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049" w:tblpY="316"/>
        <w:tblOverlap w:val="never"/>
        <w:tblW w:w="14718" w:type="dxa"/>
        <w:tblInd w:w="0" w:type="dxa"/>
        <w:tblLayout w:type="fixed"/>
        <w:tblCellMar>
          <w:top w:w="0" w:type="dxa"/>
          <w:left w:w="0" w:type="dxa"/>
          <w:bottom w:w="0" w:type="dxa"/>
          <w:right w:w="0" w:type="dxa"/>
        </w:tblCellMar>
      </w:tblPr>
      <w:tblGrid>
        <w:gridCol w:w="551"/>
        <w:gridCol w:w="3154"/>
        <w:gridCol w:w="1984"/>
        <w:gridCol w:w="1678"/>
        <w:gridCol w:w="2434"/>
        <w:gridCol w:w="2082"/>
        <w:gridCol w:w="2835"/>
      </w:tblGrid>
      <w:tr w14:paraId="20106EDC">
        <w:tblPrEx>
          <w:tblCellMar>
            <w:top w:w="0" w:type="dxa"/>
            <w:left w:w="0" w:type="dxa"/>
            <w:bottom w:w="0" w:type="dxa"/>
            <w:right w:w="0" w:type="dxa"/>
          </w:tblCellMar>
        </w:tblPrEx>
        <w:trPr>
          <w:trHeight w:val="1562" w:hRule="atLeast"/>
        </w:trPr>
        <w:tc>
          <w:tcPr>
            <w:tcW w:w="14718" w:type="dxa"/>
            <w:gridSpan w:val="7"/>
            <w:tcBorders>
              <w:top w:val="nil"/>
              <w:left w:val="nil"/>
              <w:bottom w:val="single" w:color="000000" w:sz="6" w:space="0"/>
              <w:right w:val="nil"/>
            </w:tcBorders>
            <w:shd w:val="clear" w:color="auto" w:fill="FFFFFF"/>
            <w:vAlign w:val="center"/>
          </w:tcPr>
          <w:p w14:paraId="4E3C9738">
            <w:pPr>
              <w:keepNext w:val="0"/>
              <w:keepLines w:val="0"/>
              <w:pageBreakBefore w:val="0"/>
              <w:kinsoku/>
              <w:wordWrap/>
              <w:overflowPunct/>
              <w:topLinePunct w:val="0"/>
              <w:autoSpaceDE w:val="0"/>
              <w:autoSpaceDN w:val="0"/>
              <w:bidi w:val="0"/>
              <w:adjustRightInd w:val="0"/>
              <w:snapToGrid/>
              <w:spacing w:line="500" w:lineRule="exact"/>
              <w:jc w:val="left"/>
              <w:rPr>
                <w:rFonts w:hint="eastAsia" w:asciiTheme="majorEastAsia" w:hAnsiTheme="majorEastAsia" w:eastAsiaTheme="majorEastAsia" w:cstheme="majorEastAsia"/>
                <w:b/>
                <w:bCs/>
                <w:kern w:val="2"/>
                <w:sz w:val="44"/>
                <w:szCs w:val="44"/>
                <w:lang w:val="en-US" w:eastAsia="zh-CN"/>
              </w:rPr>
            </w:pPr>
            <w:r>
              <w:rPr>
                <w:rFonts w:hint="eastAsia" w:asciiTheme="majorEastAsia" w:hAnsiTheme="majorEastAsia" w:eastAsiaTheme="majorEastAsia" w:cstheme="majorEastAsia"/>
                <w:b/>
                <w:bCs/>
                <w:kern w:val="2"/>
                <w:sz w:val="44"/>
                <w:szCs w:val="44"/>
                <w:lang w:val="en-US" w:eastAsia="zh-CN"/>
              </w:rPr>
              <w:t>附件1：</w:t>
            </w:r>
          </w:p>
          <w:p w14:paraId="6DAEFF93">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kern w:val="2"/>
                <w:sz w:val="32"/>
                <w:szCs w:val="32"/>
              </w:rPr>
            </w:pPr>
            <w:r>
              <w:rPr>
                <w:rFonts w:hint="eastAsia" w:asciiTheme="majorEastAsia" w:hAnsiTheme="majorEastAsia" w:eastAsiaTheme="majorEastAsia" w:cstheme="majorEastAsia"/>
                <w:b/>
                <w:bCs/>
                <w:kern w:val="2"/>
                <w:sz w:val="44"/>
                <w:szCs w:val="44"/>
                <w:lang w:val="en-US" w:eastAsia="zh-CN"/>
              </w:rPr>
              <w:t>核发</w:t>
            </w:r>
            <w:r>
              <w:rPr>
                <w:rFonts w:hint="eastAsia" w:asciiTheme="majorEastAsia" w:hAnsiTheme="majorEastAsia" w:eastAsiaTheme="majorEastAsia" w:cstheme="majorEastAsia"/>
                <w:b/>
                <w:bCs/>
                <w:kern w:val="2"/>
                <w:sz w:val="44"/>
                <w:szCs w:val="44"/>
              </w:rPr>
              <w:t>《非煤矿矿山安全生产许可证》（</w:t>
            </w:r>
            <w:r>
              <w:rPr>
                <w:rFonts w:hint="eastAsia" w:asciiTheme="majorEastAsia" w:hAnsiTheme="majorEastAsia" w:eastAsiaTheme="majorEastAsia" w:cstheme="majorEastAsia"/>
                <w:b/>
                <w:bCs/>
                <w:kern w:val="2"/>
                <w:sz w:val="44"/>
                <w:szCs w:val="44"/>
                <w:lang w:val="en-US" w:eastAsia="zh-CN"/>
              </w:rPr>
              <w:t>首次</w:t>
            </w:r>
            <w:r>
              <w:rPr>
                <w:rFonts w:hint="eastAsia" w:asciiTheme="majorEastAsia" w:hAnsiTheme="majorEastAsia" w:eastAsiaTheme="majorEastAsia" w:cstheme="majorEastAsia"/>
                <w:b/>
                <w:bCs/>
                <w:kern w:val="2"/>
                <w:sz w:val="44"/>
                <w:szCs w:val="44"/>
              </w:rPr>
              <w:t>申请）企业名单</w:t>
            </w:r>
          </w:p>
        </w:tc>
      </w:tr>
      <w:tr w14:paraId="49DA572E">
        <w:tblPrEx>
          <w:tblCellMar>
            <w:top w:w="0" w:type="dxa"/>
            <w:left w:w="0" w:type="dxa"/>
            <w:bottom w:w="0" w:type="dxa"/>
            <w:right w:w="0" w:type="dxa"/>
          </w:tblCellMar>
        </w:tblPrEx>
        <w:trPr>
          <w:trHeight w:val="1317"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0D9299F">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kern w:val="2"/>
                <w:sz w:val="32"/>
                <w:szCs w:val="32"/>
              </w:rPr>
            </w:pPr>
            <w:bookmarkStart w:id="0" w:name="_GoBack" w:colFirst="0" w:colLast="6"/>
            <w:r>
              <w:rPr>
                <w:rFonts w:hint="eastAsia" w:ascii="仿宋" w:hAnsi="仿宋" w:eastAsia="仿宋" w:cs="仿宋"/>
                <w:b/>
                <w:bCs/>
                <w:kern w:val="2"/>
                <w:sz w:val="32"/>
                <w:szCs w:val="32"/>
              </w:rPr>
              <w:t>序号</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203D85B">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kern w:val="2"/>
                <w:sz w:val="32"/>
                <w:szCs w:val="32"/>
              </w:rPr>
            </w:pPr>
            <w:r>
              <w:rPr>
                <w:rFonts w:hint="eastAsia" w:ascii="仿宋" w:hAnsi="仿宋" w:eastAsia="仿宋" w:cs="仿宋"/>
                <w:b/>
                <w:bCs/>
                <w:kern w:val="2"/>
                <w:sz w:val="32"/>
                <w:szCs w:val="32"/>
              </w:rPr>
              <w:t>法    人</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BB67E4F">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kern w:val="2"/>
                <w:sz w:val="32"/>
                <w:szCs w:val="32"/>
              </w:rPr>
            </w:pPr>
            <w:r>
              <w:rPr>
                <w:rFonts w:hint="eastAsia" w:ascii="仿宋" w:hAnsi="仿宋" w:eastAsia="仿宋" w:cs="仿宋"/>
                <w:b/>
                <w:bCs/>
                <w:kern w:val="2"/>
                <w:sz w:val="32"/>
                <w:szCs w:val="32"/>
              </w:rPr>
              <w:t>地    址</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3D6C97E">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法定代表人</w:t>
            </w:r>
          </w:p>
          <w:p w14:paraId="0C7A00CA">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kern w:val="2"/>
                <w:sz w:val="32"/>
                <w:szCs w:val="32"/>
              </w:rPr>
            </w:pPr>
            <w:r>
              <w:rPr>
                <w:rFonts w:hint="eastAsia" w:ascii="仿宋" w:hAnsi="仿宋" w:eastAsia="仿宋" w:cs="仿宋"/>
                <w:b/>
                <w:bCs/>
                <w:kern w:val="2"/>
                <w:sz w:val="32"/>
                <w:szCs w:val="32"/>
              </w:rPr>
              <w:t>（负责人）</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03DD983">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kern w:val="2"/>
                <w:sz w:val="32"/>
                <w:szCs w:val="32"/>
              </w:rPr>
            </w:pPr>
            <w:r>
              <w:rPr>
                <w:rFonts w:hint="eastAsia" w:ascii="仿宋" w:hAnsi="仿宋" w:eastAsia="仿宋" w:cs="仿宋"/>
                <w:b/>
                <w:bCs/>
                <w:kern w:val="2"/>
                <w:sz w:val="32"/>
                <w:szCs w:val="32"/>
              </w:rPr>
              <w:t>许可证编号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2A763B5">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kern w:val="2"/>
                <w:sz w:val="32"/>
                <w:szCs w:val="32"/>
              </w:rPr>
            </w:pPr>
            <w:r>
              <w:rPr>
                <w:rFonts w:hint="eastAsia" w:ascii="仿宋" w:hAnsi="仿宋" w:eastAsia="仿宋" w:cs="仿宋"/>
                <w:b/>
                <w:bCs/>
                <w:kern w:val="2"/>
                <w:sz w:val="32"/>
                <w:szCs w:val="32"/>
              </w:rPr>
              <w:t>许可范围</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2E03022">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kern w:val="2"/>
                <w:sz w:val="32"/>
                <w:szCs w:val="32"/>
              </w:rPr>
            </w:pPr>
            <w:r>
              <w:rPr>
                <w:rFonts w:hint="eastAsia" w:ascii="仿宋" w:hAnsi="仿宋" w:eastAsia="仿宋" w:cs="仿宋"/>
                <w:b/>
                <w:bCs/>
                <w:kern w:val="2"/>
                <w:sz w:val="32"/>
                <w:szCs w:val="32"/>
              </w:rPr>
              <w:t>许可证有效期</w:t>
            </w:r>
          </w:p>
        </w:tc>
      </w:tr>
      <w:tr w14:paraId="299D1B44">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3B252DD">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b w:val="0"/>
                <w:bCs w:val="0"/>
                <w:kern w:val="2"/>
                <w:sz w:val="32"/>
                <w:szCs w:val="32"/>
                <w:highlight w:val="yellow"/>
                <w:lang w:val="en-US" w:eastAsia="zh-CN"/>
              </w:rPr>
            </w:pPr>
            <w:r>
              <w:rPr>
                <w:rFonts w:hint="eastAsia" w:ascii="仿宋" w:hAnsi="仿宋" w:eastAsia="仿宋" w:cs="仿宋"/>
                <w:b w:val="0"/>
                <w:bCs w:val="0"/>
                <w:kern w:val="2"/>
                <w:sz w:val="32"/>
                <w:szCs w:val="32"/>
                <w:highlight w:val="none"/>
                <w:lang w:val="en-US" w:eastAsia="zh-CN"/>
              </w:rPr>
              <w:t>1</w:t>
            </w:r>
          </w:p>
        </w:tc>
        <w:tc>
          <w:tcPr>
            <w:tcW w:w="315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9DEBE2">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靖边县亿企发油井技术服务有限公司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20AAAD">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陕西省榆林市靖边县龙升路龙升学府北门150米处张云房屋</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FB4510C">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韩莉莉</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40FBD8E">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947</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364E26E">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试气、修井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E0DA222">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2025年03月06日-2028年03月05日</w:t>
            </w:r>
          </w:p>
        </w:tc>
      </w:tr>
      <w:tr w14:paraId="54089324">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9C9C758">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b w:val="0"/>
                <w:bCs w:val="0"/>
                <w:kern w:val="2"/>
                <w:sz w:val="32"/>
                <w:szCs w:val="32"/>
                <w:highlight w:val="none"/>
                <w:lang w:val="en-US" w:eastAsia="zh-CN"/>
              </w:rPr>
            </w:pPr>
            <w:r>
              <w:rPr>
                <w:rFonts w:hint="eastAsia" w:ascii="仿宋" w:hAnsi="仿宋" w:eastAsia="仿宋" w:cs="仿宋"/>
                <w:b w:val="0"/>
                <w:bCs w:val="0"/>
                <w:kern w:val="2"/>
                <w:sz w:val="32"/>
                <w:szCs w:val="32"/>
                <w:highlight w:val="none"/>
                <w:lang w:val="en-US" w:eastAsia="zh-CN"/>
              </w:rPr>
              <w:t>2</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42BE33F">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陕西佳兆思能源技术服务有限公司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8694926">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陕西省榆林市榆阳区金沙路桃林书院8号楼2单元102</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D529D0B">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赵思文</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956A929">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948</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7C2CF16">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钻井、修井、压裂</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175EEA5">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2025年03月06日-2028年03月05日</w:t>
            </w:r>
          </w:p>
        </w:tc>
      </w:tr>
      <w:tr w14:paraId="590C3BB3">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A7D09E8">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b w:val="0"/>
                <w:bCs w:val="0"/>
                <w:kern w:val="2"/>
                <w:sz w:val="32"/>
                <w:szCs w:val="32"/>
                <w:highlight w:val="none"/>
                <w:lang w:val="en-US" w:eastAsia="zh-CN"/>
              </w:rPr>
            </w:pPr>
            <w:r>
              <w:rPr>
                <w:rFonts w:hint="eastAsia" w:ascii="仿宋" w:hAnsi="仿宋" w:eastAsia="仿宋" w:cs="仿宋"/>
                <w:b w:val="0"/>
                <w:bCs w:val="0"/>
                <w:kern w:val="2"/>
                <w:sz w:val="32"/>
                <w:szCs w:val="32"/>
                <w:highlight w:val="none"/>
                <w:lang w:val="en-US" w:eastAsia="zh-CN"/>
              </w:rPr>
              <w:t>3</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E76C494">
            <w:pPr>
              <w:keepNext w:val="0"/>
              <w:keepLines w:val="0"/>
              <w:widowControl/>
              <w:suppressLineNumbers w:val="0"/>
              <w:jc w:val="left"/>
              <w:textAlignment w:val="center"/>
              <w:rPr>
                <w:rFonts w:hint="eastAsia" w:ascii="仿宋" w:hAnsi="仿宋" w:eastAsia="仿宋" w:cs="仿宋"/>
                <w:sz w:val="32"/>
                <w:szCs w:val="32"/>
              </w:rPr>
            </w:pPr>
            <w:r>
              <w:rPr>
                <w:rFonts w:hint="eastAsia" w:ascii="仿宋" w:hAnsi="仿宋" w:eastAsia="仿宋" w:cs="仿宋"/>
                <w:sz w:val="32"/>
                <w:szCs w:val="32"/>
              </w:rPr>
              <w:t>榆林锐辰腾达能源有限责任公司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555BD39">
            <w:pPr>
              <w:keepNext w:val="0"/>
              <w:keepLines w:val="0"/>
              <w:widowControl/>
              <w:suppressLineNumbers w:val="0"/>
              <w:jc w:val="both"/>
              <w:textAlignment w:val="center"/>
              <w:rPr>
                <w:rFonts w:hint="eastAsia" w:ascii="仿宋" w:hAnsi="仿宋" w:eastAsia="仿宋" w:cs="仿宋"/>
                <w:sz w:val="32"/>
                <w:szCs w:val="32"/>
              </w:rPr>
            </w:pPr>
            <w:r>
              <w:rPr>
                <w:rFonts w:hint="eastAsia" w:ascii="仿宋" w:hAnsi="仿宋" w:eastAsia="仿宋" w:cs="仿宋"/>
                <w:sz w:val="32"/>
                <w:szCs w:val="32"/>
              </w:rPr>
              <w:t>陕西省榆林市榆阳区航宇路街道鸿景国际</w:t>
            </w:r>
            <w:r>
              <w:rPr>
                <w:rFonts w:hint="eastAsia" w:ascii="仿宋" w:hAnsi="仿宋" w:eastAsia="仿宋" w:cs="仿宋"/>
                <w:sz w:val="32"/>
                <w:szCs w:val="32"/>
                <w:lang w:val="en-US" w:eastAsia="zh-CN"/>
              </w:rPr>
              <w:t>B</w:t>
            </w:r>
            <w:r>
              <w:rPr>
                <w:rFonts w:hint="eastAsia" w:ascii="仿宋" w:hAnsi="仿宋" w:eastAsia="仿宋" w:cs="仿宋"/>
                <w:sz w:val="32"/>
                <w:szCs w:val="32"/>
              </w:rPr>
              <w:t>座3楼307</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96CEAF5">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张显良</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7E6F9C5">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953</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8B1F1ED">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试气</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5617B26">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2025年03月28日-2028年03月27日</w:t>
            </w:r>
          </w:p>
        </w:tc>
      </w:tr>
      <w:tr w14:paraId="4696AF75">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EBC8203">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b w:val="0"/>
                <w:bCs w:val="0"/>
                <w:kern w:val="2"/>
                <w:sz w:val="32"/>
                <w:szCs w:val="32"/>
                <w:highlight w:val="none"/>
                <w:lang w:val="en-US" w:eastAsia="zh-CN"/>
              </w:rPr>
            </w:pPr>
            <w:r>
              <w:rPr>
                <w:rFonts w:hint="eastAsia" w:ascii="仿宋" w:hAnsi="仿宋" w:eastAsia="仿宋" w:cs="仿宋"/>
                <w:b w:val="0"/>
                <w:bCs w:val="0"/>
                <w:kern w:val="2"/>
                <w:sz w:val="32"/>
                <w:szCs w:val="32"/>
                <w:highlight w:val="none"/>
                <w:lang w:val="en-US" w:eastAsia="zh-CN"/>
              </w:rPr>
              <w:t>4</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7C2AE03">
            <w:pPr>
              <w:keepNext w:val="0"/>
              <w:keepLines w:val="0"/>
              <w:widowControl/>
              <w:suppressLineNumbers w:val="0"/>
              <w:jc w:val="left"/>
              <w:textAlignment w:val="center"/>
              <w:rPr>
                <w:rFonts w:hint="eastAsia" w:ascii="仿宋" w:hAnsi="仿宋" w:eastAsia="仿宋" w:cs="仿宋"/>
                <w:sz w:val="32"/>
                <w:szCs w:val="32"/>
              </w:rPr>
            </w:pPr>
            <w:r>
              <w:rPr>
                <w:rFonts w:hint="eastAsia" w:ascii="仿宋" w:hAnsi="仿宋" w:eastAsia="仿宋" w:cs="仿宋"/>
                <w:sz w:val="32"/>
                <w:szCs w:val="32"/>
              </w:rPr>
              <w:t>定边县乐辉工程技术服务有限责任公司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32753D5">
            <w:pPr>
              <w:keepNext w:val="0"/>
              <w:keepLines w:val="0"/>
              <w:widowControl/>
              <w:suppressLineNumbers w:val="0"/>
              <w:jc w:val="both"/>
              <w:textAlignment w:val="center"/>
              <w:rPr>
                <w:rFonts w:hint="eastAsia" w:ascii="仿宋" w:hAnsi="仿宋" w:eastAsia="仿宋" w:cs="仿宋"/>
                <w:sz w:val="32"/>
                <w:szCs w:val="32"/>
              </w:rPr>
            </w:pPr>
            <w:r>
              <w:rPr>
                <w:rFonts w:hint="eastAsia" w:ascii="仿宋" w:hAnsi="仿宋" w:eastAsia="仿宋" w:cs="仿宋"/>
                <w:sz w:val="32"/>
                <w:szCs w:val="32"/>
              </w:rPr>
              <w:t>陕西省榆林市定边县定边镇西环路利源加油站斜对面奥力工贸有限公司院内</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7C14F22">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卢鹏飞</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8901FFA">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952</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A00C3A0">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压裂</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B746419">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2025年03月28日-2028年03月27日</w:t>
            </w:r>
          </w:p>
        </w:tc>
      </w:tr>
      <w:tr w14:paraId="2CA47EE3">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1F48F5F">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b w:val="0"/>
                <w:bCs w:val="0"/>
                <w:kern w:val="2"/>
                <w:sz w:val="32"/>
                <w:szCs w:val="32"/>
                <w:highlight w:val="none"/>
                <w:lang w:val="en-US" w:eastAsia="zh-CN"/>
              </w:rPr>
            </w:pPr>
            <w:r>
              <w:rPr>
                <w:rFonts w:hint="eastAsia" w:ascii="仿宋" w:hAnsi="仿宋" w:eastAsia="仿宋" w:cs="仿宋"/>
                <w:b w:val="0"/>
                <w:bCs w:val="0"/>
                <w:kern w:val="2"/>
                <w:sz w:val="32"/>
                <w:szCs w:val="32"/>
                <w:highlight w:val="none"/>
                <w:lang w:val="en-US" w:eastAsia="zh-CN"/>
              </w:rPr>
              <w:t>5</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47E7C72">
            <w:pPr>
              <w:keepNext w:val="0"/>
              <w:keepLines w:val="0"/>
              <w:widowControl/>
              <w:suppressLineNumbers w:val="0"/>
              <w:jc w:val="left"/>
              <w:textAlignment w:val="center"/>
              <w:rPr>
                <w:rFonts w:hint="eastAsia" w:ascii="仿宋" w:hAnsi="仿宋" w:eastAsia="仿宋" w:cs="仿宋"/>
                <w:sz w:val="32"/>
                <w:szCs w:val="32"/>
              </w:rPr>
            </w:pPr>
            <w:r>
              <w:rPr>
                <w:rFonts w:hint="eastAsia" w:ascii="仿宋" w:hAnsi="仿宋" w:eastAsia="仿宋" w:cs="仿宋"/>
                <w:sz w:val="32"/>
                <w:szCs w:val="32"/>
              </w:rPr>
              <w:t>定边县瀚峰石油工程有限责任公司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76F5B9E">
            <w:pPr>
              <w:keepNext w:val="0"/>
              <w:keepLines w:val="0"/>
              <w:widowControl/>
              <w:suppressLineNumbers w:val="0"/>
              <w:jc w:val="both"/>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陕西省榆林市定边县定边镇定莲路仁和家园1号楼1单元1403室</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2074626">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姬峰</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FFA6A40">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951</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A96569F">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修井、钻井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079A430">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2025年03月27日-2028年03月26日</w:t>
            </w:r>
          </w:p>
        </w:tc>
      </w:tr>
      <w:tr w14:paraId="1668646E">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F0CA2C0">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b w:val="0"/>
                <w:bCs w:val="0"/>
                <w:kern w:val="2"/>
                <w:sz w:val="32"/>
                <w:szCs w:val="32"/>
                <w:highlight w:val="none"/>
                <w:lang w:val="en-US" w:eastAsia="zh-CN"/>
              </w:rPr>
            </w:pPr>
            <w:r>
              <w:rPr>
                <w:rFonts w:hint="eastAsia" w:ascii="仿宋" w:hAnsi="仿宋" w:eastAsia="仿宋" w:cs="仿宋"/>
                <w:b w:val="0"/>
                <w:bCs w:val="0"/>
                <w:kern w:val="2"/>
                <w:sz w:val="32"/>
                <w:szCs w:val="32"/>
                <w:highlight w:val="none"/>
                <w:lang w:val="en-US" w:eastAsia="zh-CN"/>
              </w:rPr>
              <w:t>6</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4224411">
            <w:pPr>
              <w:keepNext w:val="0"/>
              <w:keepLines w:val="0"/>
              <w:widowControl/>
              <w:suppressLineNumbers w:val="0"/>
              <w:jc w:val="left"/>
              <w:textAlignment w:val="center"/>
              <w:rPr>
                <w:rFonts w:hint="eastAsia" w:ascii="仿宋" w:hAnsi="仿宋" w:eastAsia="仿宋" w:cs="仿宋"/>
                <w:sz w:val="32"/>
                <w:szCs w:val="32"/>
              </w:rPr>
            </w:pPr>
            <w:r>
              <w:rPr>
                <w:rFonts w:hint="eastAsia" w:ascii="仿宋" w:hAnsi="仿宋" w:eastAsia="仿宋" w:cs="仿宋"/>
                <w:sz w:val="32"/>
                <w:szCs w:val="32"/>
              </w:rPr>
              <w:t>定边县宏都油气技术服务有限公司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A7A86E8">
            <w:pPr>
              <w:keepNext w:val="0"/>
              <w:keepLines w:val="0"/>
              <w:widowControl/>
              <w:suppressLineNumbers w:val="0"/>
              <w:jc w:val="both"/>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陕西省榆林市定边县定边镇李园子村101</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E2C8EFD">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樊秀龙</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B17C309">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950</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8DC1F7A">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试气、固井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8040952">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2025年03月19日-2028年03月18日</w:t>
            </w:r>
          </w:p>
        </w:tc>
      </w:tr>
      <w:tr w14:paraId="36FA74B6">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3C1B577">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b w:val="0"/>
                <w:bCs w:val="0"/>
                <w:color w:val="000000"/>
                <w:kern w:val="2"/>
                <w:sz w:val="32"/>
                <w:szCs w:val="32"/>
                <w:highlight w:val="yellow"/>
                <w:lang w:val="en-US" w:eastAsia="zh-CN" w:bidi="ar-SA"/>
              </w:rPr>
            </w:pPr>
            <w:r>
              <w:rPr>
                <w:rFonts w:hint="eastAsia" w:ascii="仿宋" w:hAnsi="仿宋" w:eastAsia="仿宋" w:cs="仿宋"/>
                <w:b w:val="0"/>
                <w:bCs w:val="0"/>
                <w:color w:val="000000"/>
                <w:kern w:val="2"/>
                <w:sz w:val="32"/>
                <w:szCs w:val="32"/>
                <w:highlight w:val="none"/>
                <w:lang w:val="en-US" w:eastAsia="zh-CN" w:bidi="ar-SA"/>
              </w:rPr>
              <w:t>7</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A90BCF1">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陕西润庆埃氪斯钻探有限责任公司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6ABE2EE">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陕西省榆林市靖边县寨山村暗门滩小组白玉英房屋</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80EC6E7">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白镇荣</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AAC8AA9">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949</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6CFE311">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钻井、固井、测井（不含射孔）、录井、试油、试气、修井、压裂、井下作业</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5B1B998">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2025年03月12日-2028年03月11日</w:t>
            </w:r>
          </w:p>
        </w:tc>
      </w:tr>
      <w:tr w14:paraId="796CA1D0">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CCC706D">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8</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0DCAD83">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陕西恒达镁泰环保科技有限公司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E1E3FB4">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陕西省榆林市定边县贺圈镇下闇门村村委会向南150米处</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99D95A1">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王建强</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7384F27">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956</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7BCF719">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修井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A1DAEE2">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2025年04月18日-2028年04月17日</w:t>
            </w:r>
          </w:p>
        </w:tc>
      </w:tr>
      <w:tr w14:paraId="77ED567F">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324BD8C">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9</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613CAF5">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米脂县国有资产运营有限责任公司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3D192B4">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陕西省榆林市米脂县迎宾大道86号</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67AE5D1">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吕学利</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68316FE">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955</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DD9EF28">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试气</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D60BEC9">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2025年04月14日-2028年04月13日</w:t>
            </w:r>
          </w:p>
        </w:tc>
      </w:tr>
      <w:tr w14:paraId="56C7B573">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49E84ED">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10</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3DDBE34">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陕西康本实业有限公司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F98ADEA">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陕西省榆林市靖边县南关西街永昌巷83号</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9A2BEF8">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樊世东</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F9CF2DD">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954</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F9C0D39">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钻井、试油、试气、修井、录井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6AD2206">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2025年04月03日-2028年04月02日</w:t>
            </w:r>
          </w:p>
        </w:tc>
      </w:tr>
      <w:tr w14:paraId="3DA60F57">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D846884">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11</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E1B2DA0">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榆林市六丰工贸有限责任公司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806A6E2">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陕西省榆林市高新技术产业园区沙河路生园小区西区15排3号</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CD8E454">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王志刚</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DCFECAB">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957</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3CCB519">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钻井、试气、修井、录井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C57EA39">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2025年05月16日-2028年05月15日</w:t>
            </w:r>
          </w:p>
        </w:tc>
      </w:tr>
      <w:tr w14:paraId="2B35E68B">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48D49A9">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12</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70687CC">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陕西联润兴创环保科技有限公司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8F51107">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陕西省榆林市榆阳区航宇路街道办事处航宇路社区富康西路福康苑B座14层03室</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AF422AB">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张博</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681FAF5">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958</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EA2C702">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钻井、试油、试气、压裂</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FF57E09">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2025年05月16日-2028年05月15日</w:t>
            </w:r>
          </w:p>
        </w:tc>
      </w:tr>
      <w:tr w14:paraId="20039735">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65925EB">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13</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711FE1E">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陕西金信达油气服务有限公司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F309946">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陕西省榆林市定边县砖井镇</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1251BE3">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任晓斌</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937C8C1">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959</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6C14018">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修井、测井（不含射孔）</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68107FA">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2025年05月16日-2028年05月15日</w:t>
            </w:r>
          </w:p>
        </w:tc>
      </w:tr>
      <w:tr w14:paraId="1B33206C">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A47AD38">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14</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519045D">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靖边县清源丰石油技术服务有限公司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76A851B">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陕西省榆林市靖边县张家畔镇南关交警队家属院西侧</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BE09F36">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张华</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2B4B6EE">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965</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B977CC4">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钻井、试气、试油、修井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70AB24F">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2025年05月30日-2028年05月29日</w:t>
            </w:r>
          </w:p>
        </w:tc>
      </w:tr>
      <w:tr w14:paraId="7E6A9570">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B8AD761">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15</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EC6F4E3">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榆林中矿万通建筑有限公司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75F63C2">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陕西省榆林市榆阳区文化路26排2号</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02C2921">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乔月玉</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3E906DC">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962</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77890A7">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钻井、压裂、测井（不含射孔）</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08B5322">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2025年05月30日-2028年05月29日</w:t>
            </w:r>
          </w:p>
        </w:tc>
      </w:tr>
      <w:tr w14:paraId="09823369">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6E683B6">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16</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EDE3BE5">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陕西亿泰恒通石油技术服务有限公司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00CCB14">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陕西省榆林市靖边县南环路农贸市场向西第一家张锐房屋</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AB4AB77">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李向斌</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C930EE6">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963</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E850CF4">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修井、试气</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CD1DDB4">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2025年05月30日-2028年05月29日</w:t>
            </w:r>
          </w:p>
        </w:tc>
      </w:tr>
      <w:tr w14:paraId="033A7E01">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E8150AE">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17</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00D378C">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定边县平安环保工程科技有限公司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E9E5F6C">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陕西省榆林市定边县定边镇杨寨子东定海公路南305米</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DBE678C">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郭啟宏</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5524B0F">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964</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D579B00">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修井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B024AD6">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2025年05月30日-2028年05月29日</w:t>
            </w:r>
          </w:p>
        </w:tc>
      </w:tr>
      <w:tr w14:paraId="4CBE261E">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779DFFE">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18</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5313866">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榆林荣逸宏工贸有限公司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721A427">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陕西省榆林市榆阳区长城路街道富康路南东恒时代12楼1220室</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04DD30B">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马海荣</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5411E0D">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961</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7594509">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钻井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02D0CEC">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2025年05月28日-2028年05月27日</w:t>
            </w:r>
          </w:p>
        </w:tc>
      </w:tr>
      <w:tr w14:paraId="3B93D34E">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BD7C904">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19</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D31C7F2">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佳县泰煜晟燃气有限公司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2457308">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陕西省榆林市佳县王家砭榆佳工业园区</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9A21917">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柴宇涛</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548904D">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14:textFill>
                  <w14:solidFill>
                    <w14:schemeClr w14:val="tx1"/>
                  </w14:solidFill>
                </w14:textFill>
              </w:rPr>
              <w:t>陕（榆）FM安许证字</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960</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BE43B6B">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修井、试气</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E04425B">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2025年05月28日-2028年05月27日</w:t>
            </w:r>
          </w:p>
        </w:tc>
      </w:tr>
      <w:bookmarkEnd w:id="0"/>
    </w:tbl>
    <w:p w14:paraId="717E22A3">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Chars="0"/>
        <w:jc w:val="both"/>
        <w:rPr>
          <w:rFonts w:hint="eastAsia" w:asciiTheme="minorEastAsia" w:hAnsiTheme="minorEastAsia" w:eastAsiaTheme="minorEastAsia" w:cstheme="minorEastAsia"/>
          <w:b/>
          <w:bCs/>
          <w:sz w:val="32"/>
          <w:szCs w:val="32"/>
          <w:lang w:val="en-US" w:eastAsia="zh-CN"/>
        </w:rPr>
      </w:pPr>
    </w:p>
    <w:p w14:paraId="4D54940A">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Chars="0"/>
        <w:jc w:val="both"/>
        <w:rPr>
          <w:rFonts w:hint="eastAsia" w:ascii="仿宋" w:hAnsi="仿宋" w:eastAsia="仿宋" w:cs="仿宋"/>
          <w:b/>
          <w:bCs/>
          <w:sz w:val="32"/>
          <w:szCs w:val="32"/>
          <w:lang w:val="en-US" w:eastAsia="zh-CN"/>
        </w:rPr>
      </w:pPr>
    </w:p>
    <w:p w14:paraId="10F7233B">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Chars="0"/>
        <w:jc w:val="both"/>
        <w:rPr>
          <w:rFonts w:hint="eastAsia" w:ascii="仿宋" w:hAnsi="仿宋" w:eastAsia="仿宋" w:cs="仿宋"/>
          <w:b/>
          <w:bCs/>
          <w:sz w:val="32"/>
          <w:szCs w:val="32"/>
          <w:lang w:val="en-US" w:eastAsia="zh-CN"/>
        </w:rPr>
      </w:pPr>
    </w:p>
    <w:p w14:paraId="511694D8">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Chars="0"/>
        <w:jc w:val="both"/>
        <w:rPr>
          <w:rFonts w:hint="eastAsia" w:ascii="仿宋" w:hAnsi="仿宋" w:eastAsia="仿宋" w:cs="仿宋"/>
          <w:b/>
          <w:bCs/>
          <w:sz w:val="32"/>
          <w:szCs w:val="32"/>
          <w:lang w:val="en-US" w:eastAsia="zh-CN"/>
        </w:rPr>
      </w:pPr>
    </w:p>
    <w:p w14:paraId="08D1D56E">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Chars="0" w:firstLine="1325" w:firstLineChars="300"/>
        <w:jc w:val="both"/>
        <w:rPr>
          <w:rFonts w:hint="eastAsia" w:ascii="宋体" w:hAnsi="宋体" w:eastAsia="宋体" w:cs="宋体"/>
          <w:b/>
          <w:bCs/>
          <w:kern w:val="2"/>
          <w:sz w:val="44"/>
          <w:szCs w:val="44"/>
          <w:lang w:val="en-US" w:eastAsia="zh-CN"/>
        </w:rPr>
      </w:pPr>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NDY4ODAzYTM1YjYzODRmYmQzZTNkZGE2MmNkMDcifQ=="/>
  </w:docVars>
  <w:rsids>
    <w:rsidRoot w:val="00DF2CA0"/>
    <w:rsid w:val="00154052"/>
    <w:rsid w:val="00264A27"/>
    <w:rsid w:val="00372CC1"/>
    <w:rsid w:val="003920B2"/>
    <w:rsid w:val="00551D57"/>
    <w:rsid w:val="00A82C29"/>
    <w:rsid w:val="00C04CAD"/>
    <w:rsid w:val="00C502A1"/>
    <w:rsid w:val="00CB2D23"/>
    <w:rsid w:val="00DF2CA0"/>
    <w:rsid w:val="00E67C33"/>
    <w:rsid w:val="00F00A20"/>
    <w:rsid w:val="011F4847"/>
    <w:rsid w:val="01201F8C"/>
    <w:rsid w:val="01342784"/>
    <w:rsid w:val="013762E4"/>
    <w:rsid w:val="014958F0"/>
    <w:rsid w:val="01590B10"/>
    <w:rsid w:val="01707C74"/>
    <w:rsid w:val="017E03F7"/>
    <w:rsid w:val="017F6748"/>
    <w:rsid w:val="01A56318"/>
    <w:rsid w:val="01AF2245"/>
    <w:rsid w:val="01E90562"/>
    <w:rsid w:val="02485627"/>
    <w:rsid w:val="02970483"/>
    <w:rsid w:val="03030791"/>
    <w:rsid w:val="03130FFC"/>
    <w:rsid w:val="032B09E8"/>
    <w:rsid w:val="034F4774"/>
    <w:rsid w:val="038B3934"/>
    <w:rsid w:val="039E0F3D"/>
    <w:rsid w:val="03A62132"/>
    <w:rsid w:val="03AD0D9E"/>
    <w:rsid w:val="03B425CE"/>
    <w:rsid w:val="03D527DA"/>
    <w:rsid w:val="03D91DD2"/>
    <w:rsid w:val="04061AD0"/>
    <w:rsid w:val="040C3525"/>
    <w:rsid w:val="0419643E"/>
    <w:rsid w:val="043D3F4C"/>
    <w:rsid w:val="047A4D4E"/>
    <w:rsid w:val="048865C3"/>
    <w:rsid w:val="049E07B5"/>
    <w:rsid w:val="04A66F8E"/>
    <w:rsid w:val="04AF7611"/>
    <w:rsid w:val="04E60377"/>
    <w:rsid w:val="05161F9C"/>
    <w:rsid w:val="05336114"/>
    <w:rsid w:val="05447462"/>
    <w:rsid w:val="05490759"/>
    <w:rsid w:val="057C1E04"/>
    <w:rsid w:val="05837429"/>
    <w:rsid w:val="05A04B40"/>
    <w:rsid w:val="05CF61A3"/>
    <w:rsid w:val="05FA70F6"/>
    <w:rsid w:val="05FB06E3"/>
    <w:rsid w:val="06064331"/>
    <w:rsid w:val="06082CBE"/>
    <w:rsid w:val="060E24DA"/>
    <w:rsid w:val="063938D9"/>
    <w:rsid w:val="065E28E0"/>
    <w:rsid w:val="06A53994"/>
    <w:rsid w:val="06B365B5"/>
    <w:rsid w:val="06DA7605"/>
    <w:rsid w:val="07361C9B"/>
    <w:rsid w:val="073A569E"/>
    <w:rsid w:val="077017F4"/>
    <w:rsid w:val="07B41932"/>
    <w:rsid w:val="07B806C9"/>
    <w:rsid w:val="081D7A34"/>
    <w:rsid w:val="084B24EA"/>
    <w:rsid w:val="086A129F"/>
    <w:rsid w:val="08C96EA9"/>
    <w:rsid w:val="0901493A"/>
    <w:rsid w:val="09021222"/>
    <w:rsid w:val="091A70EB"/>
    <w:rsid w:val="0954347C"/>
    <w:rsid w:val="09567DE7"/>
    <w:rsid w:val="096760AA"/>
    <w:rsid w:val="09B94083"/>
    <w:rsid w:val="09D44DA2"/>
    <w:rsid w:val="0A05073F"/>
    <w:rsid w:val="0A402FCB"/>
    <w:rsid w:val="0A577CDD"/>
    <w:rsid w:val="0A667949"/>
    <w:rsid w:val="0B0948DC"/>
    <w:rsid w:val="0B5E4254"/>
    <w:rsid w:val="0B66019A"/>
    <w:rsid w:val="0B7E11DF"/>
    <w:rsid w:val="0BD30ACA"/>
    <w:rsid w:val="0BD6741D"/>
    <w:rsid w:val="0C2E07BA"/>
    <w:rsid w:val="0C343BAA"/>
    <w:rsid w:val="0C3F4C35"/>
    <w:rsid w:val="0C412A4E"/>
    <w:rsid w:val="0C457E1C"/>
    <w:rsid w:val="0C47773C"/>
    <w:rsid w:val="0C513237"/>
    <w:rsid w:val="0C895E42"/>
    <w:rsid w:val="0C8C5C3B"/>
    <w:rsid w:val="0CA77E55"/>
    <w:rsid w:val="0CBC0C28"/>
    <w:rsid w:val="0CBE3BBD"/>
    <w:rsid w:val="0CEE567F"/>
    <w:rsid w:val="0D1C604D"/>
    <w:rsid w:val="0D9C4511"/>
    <w:rsid w:val="0DAE0B46"/>
    <w:rsid w:val="0DC705C0"/>
    <w:rsid w:val="0DDE7F62"/>
    <w:rsid w:val="0DE32847"/>
    <w:rsid w:val="0DED1B34"/>
    <w:rsid w:val="0E411AF6"/>
    <w:rsid w:val="0E446734"/>
    <w:rsid w:val="0E8254CA"/>
    <w:rsid w:val="0E874E1E"/>
    <w:rsid w:val="0EDE579E"/>
    <w:rsid w:val="0F1B6961"/>
    <w:rsid w:val="0F2B03CC"/>
    <w:rsid w:val="0F2B35A2"/>
    <w:rsid w:val="0FAB68C5"/>
    <w:rsid w:val="0FC12F9C"/>
    <w:rsid w:val="10042D98"/>
    <w:rsid w:val="1006733A"/>
    <w:rsid w:val="1014490E"/>
    <w:rsid w:val="101B6EB6"/>
    <w:rsid w:val="10274D5B"/>
    <w:rsid w:val="102B170E"/>
    <w:rsid w:val="108279C4"/>
    <w:rsid w:val="10FE1DC6"/>
    <w:rsid w:val="10FF6E46"/>
    <w:rsid w:val="118C5C77"/>
    <w:rsid w:val="11A3795F"/>
    <w:rsid w:val="11DA39C2"/>
    <w:rsid w:val="11E66D59"/>
    <w:rsid w:val="11F31B35"/>
    <w:rsid w:val="11F37E17"/>
    <w:rsid w:val="12066110"/>
    <w:rsid w:val="125A0F85"/>
    <w:rsid w:val="12D13288"/>
    <w:rsid w:val="12D93BB9"/>
    <w:rsid w:val="12E64ADB"/>
    <w:rsid w:val="12FE7B26"/>
    <w:rsid w:val="131E69AA"/>
    <w:rsid w:val="1322373D"/>
    <w:rsid w:val="132C6330"/>
    <w:rsid w:val="134209D6"/>
    <w:rsid w:val="13761B6D"/>
    <w:rsid w:val="13AC71CB"/>
    <w:rsid w:val="13CF63A4"/>
    <w:rsid w:val="143218B7"/>
    <w:rsid w:val="145F54A9"/>
    <w:rsid w:val="146A3D18"/>
    <w:rsid w:val="14954C3B"/>
    <w:rsid w:val="14C2324D"/>
    <w:rsid w:val="14C50C9C"/>
    <w:rsid w:val="14DE3271"/>
    <w:rsid w:val="150E3475"/>
    <w:rsid w:val="15762803"/>
    <w:rsid w:val="15A97706"/>
    <w:rsid w:val="161229B9"/>
    <w:rsid w:val="16300D9F"/>
    <w:rsid w:val="1645002A"/>
    <w:rsid w:val="168318C1"/>
    <w:rsid w:val="16AF78FF"/>
    <w:rsid w:val="16F76271"/>
    <w:rsid w:val="17085631"/>
    <w:rsid w:val="170E77FF"/>
    <w:rsid w:val="171A2113"/>
    <w:rsid w:val="17254CB4"/>
    <w:rsid w:val="17410C43"/>
    <w:rsid w:val="17544DB2"/>
    <w:rsid w:val="175E4BCB"/>
    <w:rsid w:val="17796281"/>
    <w:rsid w:val="178F31EA"/>
    <w:rsid w:val="179227B0"/>
    <w:rsid w:val="17CC7135"/>
    <w:rsid w:val="17E06758"/>
    <w:rsid w:val="17F85837"/>
    <w:rsid w:val="17FD1E90"/>
    <w:rsid w:val="18123BBE"/>
    <w:rsid w:val="18144371"/>
    <w:rsid w:val="18301941"/>
    <w:rsid w:val="184B3787"/>
    <w:rsid w:val="185850F9"/>
    <w:rsid w:val="18667276"/>
    <w:rsid w:val="186F2C9D"/>
    <w:rsid w:val="18830488"/>
    <w:rsid w:val="189521DA"/>
    <w:rsid w:val="1916401B"/>
    <w:rsid w:val="1919337A"/>
    <w:rsid w:val="1922592D"/>
    <w:rsid w:val="19280082"/>
    <w:rsid w:val="19593C13"/>
    <w:rsid w:val="19F540DD"/>
    <w:rsid w:val="1A037F3A"/>
    <w:rsid w:val="1A2533F6"/>
    <w:rsid w:val="1A2C421F"/>
    <w:rsid w:val="1A2C62E9"/>
    <w:rsid w:val="1A634A7F"/>
    <w:rsid w:val="1A644DCC"/>
    <w:rsid w:val="1A784AF7"/>
    <w:rsid w:val="1B04560F"/>
    <w:rsid w:val="1B117E04"/>
    <w:rsid w:val="1B1D1266"/>
    <w:rsid w:val="1B1D7215"/>
    <w:rsid w:val="1B390440"/>
    <w:rsid w:val="1B6215E1"/>
    <w:rsid w:val="1B8907F7"/>
    <w:rsid w:val="1BCA7F5E"/>
    <w:rsid w:val="1C042A33"/>
    <w:rsid w:val="1C6E3311"/>
    <w:rsid w:val="1C724164"/>
    <w:rsid w:val="1C792505"/>
    <w:rsid w:val="1C824809"/>
    <w:rsid w:val="1C872342"/>
    <w:rsid w:val="1CE53941"/>
    <w:rsid w:val="1D0B3A5C"/>
    <w:rsid w:val="1D3A44D2"/>
    <w:rsid w:val="1D602595"/>
    <w:rsid w:val="1D7C2A81"/>
    <w:rsid w:val="1D960C52"/>
    <w:rsid w:val="1DC66CAC"/>
    <w:rsid w:val="1E476E47"/>
    <w:rsid w:val="1E6F0488"/>
    <w:rsid w:val="1E9B6806"/>
    <w:rsid w:val="1EBF6299"/>
    <w:rsid w:val="1EC26608"/>
    <w:rsid w:val="1ED40842"/>
    <w:rsid w:val="1EE628E4"/>
    <w:rsid w:val="1F0A5F18"/>
    <w:rsid w:val="1F2C1918"/>
    <w:rsid w:val="1F66307C"/>
    <w:rsid w:val="1F8B4890"/>
    <w:rsid w:val="1F977B87"/>
    <w:rsid w:val="1F9D3A3B"/>
    <w:rsid w:val="200A1C13"/>
    <w:rsid w:val="201206B3"/>
    <w:rsid w:val="202276BC"/>
    <w:rsid w:val="202513F3"/>
    <w:rsid w:val="202F27A4"/>
    <w:rsid w:val="2076728E"/>
    <w:rsid w:val="208A22FC"/>
    <w:rsid w:val="20A73ECF"/>
    <w:rsid w:val="21012DB5"/>
    <w:rsid w:val="213A3E51"/>
    <w:rsid w:val="21512857"/>
    <w:rsid w:val="217E7682"/>
    <w:rsid w:val="22482FBE"/>
    <w:rsid w:val="226C39C5"/>
    <w:rsid w:val="22A20115"/>
    <w:rsid w:val="22ED7BFE"/>
    <w:rsid w:val="22FA4207"/>
    <w:rsid w:val="23012EE4"/>
    <w:rsid w:val="235F0BC1"/>
    <w:rsid w:val="238F056E"/>
    <w:rsid w:val="23A203FB"/>
    <w:rsid w:val="23C879CF"/>
    <w:rsid w:val="23D647C7"/>
    <w:rsid w:val="23E03B4B"/>
    <w:rsid w:val="240C6709"/>
    <w:rsid w:val="247C2E80"/>
    <w:rsid w:val="247E2C16"/>
    <w:rsid w:val="2482034C"/>
    <w:rsid w:val="24855D52"/>
    <w:rsid w:val="24AA0E33"/>
    <w:rsid w:val="252A32CE"/>
    <w:rsid w:val="252A5D6C"/>
    <w:rsid w:val="25323BC9"/>
    <w:rsid w:val="25820BB2"/>
    <w:rsid w:val="25C22A83"/>
    <w:rsid w:val="25EF584F"/>
    <w:rsid w:val="264F77CF"/>
    <w:rsid w:val="26A34914"/>
    <w:rsid w:val="26B002AB"/>
    <w:rsid w:val="26CA031F"/>
    <w:rsid w:val="26E864D7"/>
    <w:rsid w:val="27381908"/>
    <w:rsid w:val="274C5222"/>
    <w:rsid w:val="2750463F"/>
    <w:rsid w:val="27534752"/>
    <w:rsid w:val="276B1EC0"/>
    <w:rsid w:val="27A1016B"/>
    <w:rsid w:val="28133675"/>
    <w:rsid w:val="28553C8E"/>
    <w:rsid w:val="28717A30"/>
    <w:rsid w:val="288A5A5E"/>
    <w:rsid w:val="288D789B"/>
    <w:rsid w:val="28942C82"/>
    <w:rsid w:val="28A81E1D"/>
    <w:rsid w:val="28EF696F"/>
    <w:rsid w:val="28F11635"/>
    <w:rsid w:val="290B5B7B"/>
    <w:rsid w:val="29336066"/>
    <w:rsid w:val="29852BA9"/>
    <w:rsid w:val="29AA0009"/>
    <w:rsid w:val="29B52FC1"/>
    <w:rsid w:val="29C0261F"/>
    <w:rsid w:val="29C950E2"/>
    <w:rsid w:val="29DD218D"/>
    <w:rsid w:val="29F15A9F"/>
    <w:rsid w:val="29F6234A"/>
    <w:rsid w:val="2A0528B1"/>
    <w:rsid w:val="2A487CCE"/>
    <w:rsid w:val="2A6C0D11"/>
    <w:rsid w:val="2A9B62E1"/>
    <w:rsid w:val="2AB52D79"/>
    <w:rsid w:val="2ABA52DB"/>
    <w:rsid w:val="2ACE32A2"/>
    <w:rsid w:val="2AEB2687"/>
    <w:rsid w:val="2B901E2E"/>
    <w:rsid w:val="2B912CDD"/>
    <w:rsid w:val="2B9B5E5B"/>
    <w:rsid w:val="2BA12712"/>
    <w:rsid w:val="2BE033A1"/>
    <w:rsid w:val="2BE3700A"/>
    <w:rsid w:val="2BEA6B9F"/>
    <w:rsid w:val="2C081920"/>
    <w:rsid w:val="2C257275"/>
    <w:rsid w:val="2C2A27AF"/>
    <w:rsid w:val="2C322993"/>
    <w:rsid w:val="2C3D2BEB"/>
    <w:rsid w:val="2CCA5E83"/>
    <w:rsid w:val="2CF6138D"/>
    <w:rsid w:val="2D444119"/>
    <w:rsid w:val="2D4A309B"/>
    <w:rsid w:val="2D592DD2"/>
    <w:rsid w:val="2D7B5FD6"/>
    <w:rsid w:val="2D857152"/>
    <w:rsid w:val="2D871B46"/>
    <w:rsid w:val="2D950572"/>
    <w:rsid w:val="2D993C33"/>
    <w:rsid w:val="2DB301B9"/>
    <w:rsid w:val="2E297EDC"/>
    <w:rsid w:val="2E2E041D"/>
    <w:rsid w:val="2E446073"/>
    <w:rsid w:val="2E536E8C"/>
    <w:rsid w:val="2E6B416C"/>
    <w:rsid w:val="2E6C7F7D"/>
    <w:rsid w:val="2E7239C9"/>
    <w:rsid w:val="2E8A6C4F"/>
    <w:rsid w:val="2E8F20EF"/>
    <w:rsid w:val="2EBD229A"/>
    <w:rsid w:val="2EFF2EDF"/>
    <w:rsid w:val="2F4511C4"/>
    <w:rsid w:val="2F5D6BC3"/>
    <w:rsid w:val="2FC71C1E"/>
    <w:rsid w:val="2FDB17F8"/>
    <w:rsid w:val="2FE84C58"/>
    <w:rsid w:val="2FF85DEA"/>
    <w:rsid w:val="302176F5"/>
    <w:rsid w:val="304A2192"/>
    <w:rsid w:val="306423FE"/>
    <w:rsid w:val="307066AF"/>
    <w:rsid w:val="30745A8D"/>
    <w:rsid w:val="30767034"/>
    <w:rsid w:val="3078343B"/>
    <w:rsid w:val="308B0FCF"/>
    <w:rsid w:val="30904BDB"/>
    <w:rsid w:val="30911579"/>
    <w:rsid w:val="30E00337"/>
    <w:rsid w:val="30F2026F"/>
    <w:rsid w:val="31002560"/>
    <w:rsid w:val="310E0A63"/>
    <w:rsid w:val="311F4FA5"/>
    <w:rsid w:val="31496ABD"/>
    <w:rsid w:val="31663596"/>
    <w:rsid w:val="317A44F8"/>
    <w:rsid w:val="31E44A82"/>
    <w:rsid w:val="31F37DA0"/>
    <w:rsid w:val="324F560D"/>
    <w:rsid w:val="325365C3"/>
    <w:rsid w:val="325F08A0"/>
    <w:rsid w:val="32604E17"/>
    <w:rsid w:val="32885D52"/>
    <w:rsid w:val="328C4750"/>
    <w:rsid w:val="32936284"/>
    <w:rsid w:val="32A019B1"/>
    <w:rsid w:val="32E049C5"/>
    <w:rsid w:val="32ED19A3"/>
    <w:rsid w:val="32EF498B"/>
    <w:rsid w:val="32F10A57"/>
    <w:rsid w:val="332A3DE4"/>
    <w:rsid w:val="33426A6D"/>
    <w:rsid w:val="336A695D"/>
    <w:rsid w:val="33812A7F"/>
    <w:rsid w:val="3395666B"/>
    <w:rsid w:val="33A544D2"/>
    <w:rsid w:val="33B21409"/>
    <w:rsid w:val="33C8084A"/>
    <w:rsid w:val="33E3019B"/>
    <w:rsid w:val="33E74F09"/>
    <w:rsid w:val="341735AB"/>
    <w:rsid w:val="343F69B7"/>
    <w:rsid w:val="34485342"/>
    <w:rsid w:val="348B2FF7"/>
    <w:rsid w:val="34A101E3"/>
    <w:rsid w:val="34C12DD7"/>
    <w:rsid w:val="34D90903"/>
    <w:rsid w:val="34DE562D"/>
    <w:rsid w:val="34F3678C"/>
    <w:rsid w:val="35147F7B"/>
    <w:rsid w:val="352F4A73"/>
    <w:rsid w:val="354E117C"/>
    <w:rsid w:val="359C58C1"/>
    <w:rsid w:val="35E1649B"/>
    <w:rsid w:val="35EF7025"/>
    <w:rsid w:val="3629030A"/>
    <w:rsid w:val="36504716"/>
    <w:rsid w:val="36653CA6"/>
    <w:rsid w:val="3667636E"/>
    <w:rsid w:val="368575AA"/>
    <w:rsid w:val="36951D65"/>
    <w:rsid w:val="36BE2EC8"/>
    <w:rsid w:val="36C578DD"/>
    <w:rsid w:val="36D0778D"/>
    <w:rsid w:val="373E4BF3"/>
    <w:rsid w:val="37957E64"/>
    <w:rsid w:val="37C35BAE"/>
    <w:rsid w:val="37FE5DCB"/>
    <w:rsid w:val="383F4ADA"/>
    <w:rsid w:val="384172D3"/>
    <w:rsid w:val="384D5696"/>
    <w:rsid w:val="38816384"/>
    <w:rsid w:val="388260B2"/>
    <w:rsid w:val="38D60653"/>
    <w:rsid w:val="39333B77"/>
    <w:rsid w:val="397E5E39"/>
    <w:rsid w:val="398A565F"/>
    <w:rsid w:val="3A346C7A"/>
    <w:rsid w:val="3A536A8B"/>
    <w:rsid w:val="3AAE7859"/>
    <w:rsid w:val="3AB60E76"/>
    <w:rsid w:val="3AD441FC"/>
    <w:rsid w:val="3AF83710"/>
    <w:rsid w:val="3B1945C8"/>
    <w:rsid w:val="3BC35EAA"/>
    <w:rsid w:val="3BD63CCC"/>
    <w:rsid w:val="3BD74EFD"/>
    <w:rsid w:val="3BFC5398"/>
    <w:rsid w:val="3C1337B0"/>
    <w:rsid w:val="3C990D5B"/>
    <w:rsid w:val="3CAD469C"/>
    <w:rsid w:val="3CDB49BC"/>
    <w:rsid w:val="3CE17D43"/>
    <w:rsid w:val="3CF24BD4"/>
    <w:rsid w:val="3D2A7DC2"/>
    <w:rsid w:val="3D3564AE"/>
    <w:rsid w:val="3D437F77"/>
    <w:rsid w:val="3D70539A"/>
    <w:rsid w:val="3D815CAB"/>
    <w:rsid w:val="3D866303"/>
    <w:rsid w:val="3DA649ED"/>
    <w:rsid w:val="3DAF6BDE"/>
    <w:rsid w:val="3DE41572"/>
    <w:rsid w:val="3DEE3EFA"/>
    <w:rsid w:val="3E16597B"/>
    <w:rsid w:val="3E3B3A26"/>
    <w:rsid w:val="3E506F79"/>
    <w:rsid w:val="3E58181E"/>
    <w:rsid w:val="3E613127"/>
    <w:rsid w:val="3E66471E"/>
    <w:rsid w:val="3E71541A"/>
    <w:rsid w:val="3E860606"/>
    <w:rsid w:val="3E946A4E"/>
    <w:rsid w:val="3EBF54D6"/>
    <w:rsid w:val="3EC9617F"/>
    <w:rsid w:val="3ED520A4"/>
    <w:rsid w:val="3EFD7565"/>
    <w:rsid w:val="3F1174DF"/>
    <w:rsid w:val="3F175415"/>
    <w:rsid w:val="3F416C34"/>
    <w:rsid w:val="3F481812"/>
    <w:rsid w:val="3F8242F4"/>
    <w:rsid w:val="3F865C4E"/>
    <w:rsid w:val="3F871BB9"/>
    <w:rsid w:val="401125E1"/>
    <w:rsid w:val="40155D85"/>
    <w:rsid w:val="40443A71"/>
    <w:rsid w:val="408F2131"/>
    <w:rsid w:val="40DA27A3"/>
    <w:rsid w:val="41304241"/>
    <w:rsid w:val="413D04E0"/>
    <w:rsid w:val="4170101A"/>
    <w:rsid w:val="419B3620"/>
    <w:rsid w:val="41AE207E"/>
    <w:rsid w:val="424937C2"/>
    <w:rsid w:val="42652D6B"/>
    <w:rsid w:val="429449D0"/>
    <w:rsid w:val="42A9394A"/>
    <w:rsid w:val="42C60AB3"/>
    <w:rsid w:val="42CB3C06"/>
    <w:rsid w:val="431614E9"/>
    <w:rsid w:val="43211354"/>
    <w:rsid w:val="433D2E2D"/>
    <w:rsid w:val="435E604C"/>
    <w:rsid w:val="43953F6C"/>
    <w:rsid w:val="43C05E3F"/>
    <w:rsid w:val="442335A9"/>
    <w:rsid w:val="4425538E"/>
    <w:rsid w:val="4432131A"/>
    <w:rsid w:val="449F3887"/>
    <w:rsid w:val="44AF46D1"/>
    <w:rsid w:val="44AF47D2"/>
    <w:rsid w:val="44D06867"/>
    <w:rsid w:val="45071E1C"/>
    <w:rsid w:val="4533236C"/>
    <w:rsid w:val="45595D71"/>
    <w:rsid w:val="456B0645"/>
    <w:rsid w:val="4570799F"/>
    <w:rsid w:val="4587249E"/>
    <w:rsid w:val="45915C44"/>
    <w:rsid w:val="45984BDD"/>
    <w:rsid w:val="45BB3C53"/>
    <w:rsid w:val="45E0601B"/>
    <w:rsid w:val="45E23FE6"/>
    <w:rsid w:val="460B5045"/>
    <w:rsid w:val="461B52EA"/>
    <w:rsid w:val="46214987"/>
    <w:rsid w:val="467E21E8"/>
    <w:rsid w:val="46905F9E"/>
    <w:rsid w:val="46BC1C7B"/>
    <w:rsid w:val="46E6739F"/>
    <w:rsid w:val="46F12A51"/>
    <w:rsid w:val="47501752"/>
    <w:rsid w:val="475F4897"/>
    <w:rsid w:val="477D0DAC"/>
    <w:rsid w:val="477E0A07"/>
    <w:rsid w:val="47B24801"/>
    <w:rsid w:val="47B416A6"/>
    <w:rsid w:val="47C0285F"/>
    <w:rsid w:val="47CE2CA8"/>
    <w:rsid w:val="48097FA8"/>
    <w:rsid w:val="4812529F"/>
    <w:rsid w:val="481323F9"/>
    <w:rsid w:val="484917A5"/>
    <w:rsid w:val="485662BD"/>
    <w:rsid w:val="486E3C69"/>
    <w:rsid w:val="487E6077"/>
    <w:rsid w:val="489A01C4"/>
    <w:rsid w:val="48A44281"/>
    <w:rsid w:val="48E34974"/>
    <w:rsid w:val="490E6BF8"/>
    <w:rsid w:val="49503C54"/>
    <w:rsid w:val="49621E06"/>
    <w:rsid w:val="49BA640E"/>
    <w:rsid w:val="49C95890"/>
    <w:rsid w:val="4A190106"/>
    <w:rsid w:val="4A261660"/>
    <w:rsid w:val="4A416652"/>
    <w:rsid w:val="4A8A6947"/>
    <w:rsid w:val="4AD006A6"/>
    <w:rsid w:val="4AE66D85"/>
    <w:rsid w:val="4AEB3177"/>
    <w:rsid w:val="4AEE555B"/>
    <w:rsid w:val="4B0C5850"/>
    <w:rsid w:val="4B6E2455"/>
    <w:rsid w:val="4B70707F"/>
    <w:rsid w:val="4B904B8E"/>
    <w:rsid w:val="4BA84A84"/>
    <w:rsid w:val="4BC03FE6"/>
    <w:rsid w:val="4BD353C5"/>
    <w:rsid w:val="4BF46076"/>
    <w:rsid w:val="4C267C6D"/>
    <w:rsid w:val="4C650DBE"/>
    <w:rsid w:val="4C6D0CA4"/>
    <w:rsid w:val="4C740173"/>
    <w:rsid w:val="4C9B1072"/>
    <w:rsid w:val="4CCB52A7"/>
    <w:rsid w:val="4CCC2FC5"/>
    <w:rsid w:val="4CE838F6"/>
    <w:rsid w:val="4D0F68E0"/>
    <w:rsid w:val="4D1B7237"/>
    <w:rsid w:val="4D6409A2"/>
    <w:rsid w:val="4D651915"/>
    <w:rsid w:val="4DAC36B0"/>
    <w:rsid w:val="4E41317E"/>
    <w:rsid w:val="4E4E50E1"/>
    <w:rsid w:val="4E6B522C"/>
    <w:rsid w:val="4E86609F"/>
    <w:rsid w:val="4E947847"/>
    <w:rsid w:val="4EA75017"/>
    <w:rsid w:val="4EAA75DC"/>
    <w:rsid w:val="4EAD5FA3"/>
    <w:rsid w:val="4EDC1023"/>
    <w:rsid w:val="4EFF6EC8"/>
    <w:rsid w:val="4F414FFA"/>
    <w:rsid w:val="4F5272EF"/>
    <w:rsid w:val="4F551957"/>
    <w:rsid w:val="4F715D9C"/>
    <w:rsid w:val="4F975AD5"/>
    <w:rsid w:val="4FE57A70"/>
    <w:rsid w:val="4FE802A5"/>
    <w:rsid w:val="4FFE2AF9"/>
    <w:rsid w:val="50011127"/>
    <w:rsid w:val="5028725D"/>
    <w:rsid w:val="502920D8"/>
    <w:rsid w:val="503026F4"/>
    <w:rsid w:val="503E3281"/>
    <w:rsid w:val="5057059E"/>
    <w:rsid w:val="505A14C6"/>
    <w:rsid w:val="50611082"/>
    <w:rsid w:val="50CD28D0"/>
    <w:rsid w:val="50D57F3B"/>
    <w:rsid w:val="50D61D1F"/>
    <w:rsid w:val="50E2624D"/>
    <w:rsid w:val="50E57A9E"/>
    <w:rsid w:val="51296E54"/>
    <w:rsid w:val="513D1B07"/>
    <w:rsid w:val="515C7570"/>
    <w:rsid w:val="518E2A10"/>
    <w:rsid w:val="51940794"/>
    <w:rsid w:val="51F12536"/>
    <w:rsid w:val="52126ACB"/>
    <w:rsid w:val="52355899"/>
    <w:rsid w:val="523B34AC"/>
    <w:rsid w:val="52473496"/>
    <w:rsid w:val="52654E3C"/>
    <w:rsid w:val="526B07AF"/>
    <w:rsid w:val="527C6AB8"/>
    <w:rsid w:val="528E6C3C"/>
    <w:rsid w:val="52A20F2B"/>
    <w:rsid w:val="52B634E9"/>
    <w:rsid w:val="52F728A5"/>
    <w:rsid w:val="5330132F"/>
    <w:rsid w:val="534668C4"/>
    <w:rsid w:val="5356208A"/>
    <w:rsid w:val="535B704A"/>
    <w:rsid w:val="539151CD"/>
    <w:rsid w:val="53C44256"/>
    <w:rsid w:val="53D761AB"/>
    <w:rsid w:val="53EF3038"/>
    <w:rsid w:val="54074513"/>
    <w:rsid w:val="545667E8"/>
    <w:rsid w:val="54993727"/>
    <w:rsid w:val="54CD2781"/>
    <w:rsid w:val="54D40128"/>
    <w:rsid w:val="54F34E7B"/>
    <w:rsid w:val="554634F5"/>
    <w:rsid w:val="55701BEE"/>
    <w:rsid w:val="55A12EE7"/>
    <w:rsid w:val="55DB13D2"/>
    <w:rsid w:val="56166C1D"/>
    <w:rsid w:val="561B0852"/>
    <w:rsid w:val="56357CAD"/>
    <w:rsid w:val="56947B36"/>
    <w:rsid w:val="56AC7CA7"/>
    <w:rsid w:val="56DB243C"/>
    <w:rsid w:val="573239FB"/>
    <w:rsid w:val="578920FE"/>
    <w:rsid w:val="578B41B7"/>
    <w:rsid w:val="57B61593"/>
    <w:rsid w:val="57B80EF5"/>
    <w:rsid w:val="584C68EB"/>
    <w:rsid w:val="58650790"/>
    <w:rsid w:val="58E265FC"/>
    <w:rsid w:val="59027407"/>
    <w:rsid w:val="59090D3D"/>
    <w:rsid w:val="59226F21"/>
    <w:rsid w:val="5970426B"/>
    <w:rsid w:val="59907850"/>
    <w:rsid w:val="59C15274"/>
    <w:rsid w:val="59D62381"/>
    <w:rsid w:val="59E44355"/>
    <w:rsid w:val="59EA11B6"/>
    <w:rsid w:val="59F32147"/>
    <w:rsid w:val="5A3D4468"/>
    <w:rsid w:val="5A6878AB"/>
    <w:rsid w:val="5A7A4F7D"/>
    <w:rsid w:val="5A8708ED"/>
    <w:rsid w:val="5A890C51"/>
    <w:rsid w:val="5A8D72B1"/>
    <w:rsid w:val="5AA0055B"/>
    <w:rsid w:val="5AA804CF"/>
    <w:rsid w:val="5AC97070"/>
    <w:rsid w:val="5AD10B4E"/>
    <w:rsid w:val="5AE8610B"/>
    <w:rsid w:val="5AFF3188"/>
    <w:rsid w:val="5B0147D5"/>
    <w:rsid w:val="5B1353D2"/>
    <w:rsid w:val="5B3F679A"/>
    <w:rsid w:val="5B4974B5"/>
    <w:rsid w:val="5B621575"/>
    <w:rsid w:val="5B66160D"/>
    <w:rsid w:val="5B777F29"/>
    <w:rsid w:val="5B98693C"/>
    <w:rsid w:val="5BC4224A"/>
    <w:rsid w:val="5BEF19E0"/>
    <w:rsid w:val="5BF46DEF"/>
    <w:rsid w:val="5C041704"/>
    <w:rsid w:val="5C545AA0"/>
    <w:rsid w:val="5C7B5AE6"/>
    <w:rsid w:val="5C80460F"/>
    <w:rsid w:val="5CC26FE6"/>
    <w:rsid w:val="5CC52489"/>
    <w:rsid w:val="5D164BD6"/>
    <w:rsid w:val="5D226E7D"/>
    <w:rsid w:val="5D2A5903"/>
    <w:rsid w:val="5D9502B7"/>
    <w:rsid w:val="5DC634A1"/>
    <w:rsid w:val="5E5140D3"/>
    <w:rsid w:val="5EAF3459"/>
    <w:rsid w:val="5EE350F1"/>
    <w:rsid w:val="5EEB4C48"/>
    <w:rsid w:val="5EF00A00"/>
    <w:rsid w:val="5F447B03"/>
    <w:rsid w:val="5F7F7AC9"/>
    <w:rsid w:val="600D61D3"/>
    <w:rsid w:val="60483AFC"/>
    <w:rsid w:val="604B691B"/>
    <w:rsid w:val="606C1599"/>
    <w:rsid w:val="607357DD"/>
    <w:rsid w:val="608A0D4B"/>
    <w:rsid w:val="60937C20"/>
    <w:rsid w:val="60CB6934"/>
    <w:rsid w:val="60E43E7B"/>
    <w:rsid w:val="613813EF"/>
    <w:rsid w:val="613E1AE4"/>
    <w:rsid w:val="61425D18"/>
    <w:rsid w:val="61B80881"/>
    <w:rsid w:val="61CD087E"/>
    <w:rsid w:val="61CD42B9"/>
    <w:rsid w:val="61D62C3D"/>
    <w:rsid w:val="61E710BB"/>
    <w:rsid w:val="620004E5"/>
    <w:rsid w:val="623975E4"/>
    <w:rsid w:val="623D3114"/>
    <w:rsid w:val="628378A7"/>
    <w:rsid w:val="62B7335F"/>
    <w:rsid w:val="62DF2D4C"/>
    <w:rsid w:val="63076B09"/>
    <w:rsid w:val="63182246"/>
    <w:rsid w:val="63205A10"/>
    <w:rsid w:val="632F3432"/>
    <w:rsid w:val="636504FC"/>
    <w:rsid w:val="636C39CF"/>
    <w:rsid w:val="639071B8"/>
    <w:rsid w:val="63F52BF6"/>
    <w:rsid w:val="64444187"/>
    <w:rsid w:val="64591977"/>
    <w:rsid w:val="64840A41"/>
    <w:rsid w:val="64843D23"/>
    <w:rsid w:val="6488707C"/>
    <w:rsid w:val="64A144AF"/>
    <w:rsid w:val="64BA5464"/>
    <w:rsid w:val="64CA3B7B"/>
    <w:rsid w:val="64D72B9E"/>
    <w:rsid w:val="650776A1"/>
    <w:rsid w:val="6562740E"/>
    <w:rsid w:val="65651870"/>
    <w:rsid w:val="65713B0C"/>
    <w:rsid w:val="65AE418F"/>
    <w:rsid w:val="65D62552"/>
    <w:rsid w:val="664206D8"/>
    <w:rsid w:val="665A7FA7"/>
    <w:rsid w:val="666C1615"/>
    <w:rsid w:val="66923888"/>
    <w:rsid w:val="66A72D5B"/>
    <w:rsid w:val="66E7705C"/>
    <w:rsid w:val="66F06699"/>
    <w:rsid w:val="673D3EAB"/>
    <w:rsid w:val="675442DD"/>
    <w:rsid w:val="67592DF0"/>
    <w:rsid w:val="67746A5E"/>
    <w:rsid w:val="6798209D"/>
    <w:rsid w:val="67AF1056"/>
    <w:rsid w:val="67DC1627"/>
    <w:rsid w:val="6800056C"/>
    <w:rsid w:val="68140E7E"/>
    <w:rsid w:val="68184AE3"/>
    <w:rsid w:val="681F0B12"/>
    <w:rsid w:val="682F3443"/>
    <w:rsid w:val="686E24DE"/>
    <w:rsid w:val="687C3C79"/>
    <w:rsid w:val="68901162"/>
    <w:rsid w:val="68935AED"/>
    <w:rsid w:val="68A817B1"/>
    <w:rsid w:val="68AF2F1A"/>
    <w:rsid w:val="68D044F3"/>
    <w:rsid w:val="68E07140"/>
    <w:rsid w:val="69100406"/>
    <w:rsid w:val="691345FF"/>
    <w:rsid w:val="691D0E73"/>
    <w:rsid w:val="693D7F76"/>
    <w:rsid w:val="69780C59"/>
    <w:rsid w:val="69CF75EE"/>
    <w:rsid w:val="69DC09C7"/>
    <w:rsid w:val="6A0630B3"/>
    <w:rsid w:val="6A113F2E"/>
    <w:rsid w:val="6A152273"/>
    <w:rsid w:val="6A7717EE"/>
    <w:rsid w:val="6A813E93"/>
    <w:rsid w:val="6A8937C1"/>
    <w:rsid w:val="6ACB3360"/>
    <w:rsid w:val="6AE03B5D"/>
    <w:rsid w:val="6AE35403"/>
    <w:rsid w:val="6B1601A5"/>
    <w:rsid w:val="6B32759E"/>
    <w:rsid w:val="6B3B6E26"/>
    <w:rsid w:val="6B472BDA"/>
    <w:rsid w:val="6BB543F7"/>
    <w:rsid w:val="6BBB1C31"/>
    <w:rsid w:val="6BE678DB"/>
    <w:rsid w:val="6BFD5E51"/>
    <w:rsid w:val="6C0C21B5"/>
    <w:rsid w:val="6C1977D0"/>
    <w:rsid w:val="6C1B7957"/>
    <w:rsid w:val="6C2820BD"/>
    <w:rsid w:val="6C691B23"/>
    <w:rsid w:val="6C7C283D"/>
    <w:rsid w:val="6C917E37"/>
    <w:rsid w:val="6CAF3C85"/>
    <w:rsid w:val="6CC0288E"/>
    <w:rsid w:val="6CCB1D2B"/>
    <w:rsid w:val="6CCD7885"/>
    <w:rsid w:val="6CEA61EA"/>
    <w:rsid w:val="6D0E45EF"/>
    <w:rsid w:val="6D136D66"/>
    <w:rsid w:val="6D2849A6"/>
    <w:rsid w:val="6D2D4DAD"/>
    <w:rsid w:val="6D447727"/>
    <w:rsid w:val="6D9E1F3A"/>
    <w:rsid w:val="6DB906BD"/>
    <w:rsid w:val="6DE4024D"/>
    <w:rsid w:val="6DEC32DE"/>
    <w:rsid w:val="6E1C21C5"/>
    <w:rsid w:val="6E652382"/>
    <w:rsid w:val="6ECC4BA3"/>
    <w:rsid w:val="6F0B6421"/>
    <w:rsid w:val="6F0F4CB7"/>
    <w:rsid w:val="6F444535"/>
    <w:rsid w:val="6F61553A"/>
    <w:rsid w:val="6F7D5ADF"/>
    <w:rsid w:val="6F8057A4"/>
    <w:rsid w:val="6F836FFD"/>
    <w:rsid w:val="6FAC5D11"/>
    <w:rsid w:val="6FB85215"/>
    <w:rsid w:val="6FEC4824"/>
    <w:rsid w:val="704A3441"/>
    <w:rsid w:val="70795549"/>
    <w:rsid w:val="70943ABA"/>
    <w:rsid w:val="71461CDC"/>
    <w:rsid w:val="7146577E"/>
    <w:rsid w:val="71902FE1"/>
    <w:rsid w:val="719505C0"/>
    <w:rsid w:val="719B6FBF"/>
    <w:rsid w:val="71C66F14"/>
    <w:rsid w:val="71C7103B"/>
    <w:rsid w:val="720757B3"/>
    <w:rsid w:val="72354A6C"/>
    <w:rsid w:val="725101EB"/>
    <w:rsid w:val="72730E4A"/>
    <w:rsid w:val="72965518"/>
    <w:rsid w:val="72AE50DB"/>
    <w:rsid w:val="733E5D31"/>
    <w:rsid w:val="73446D95"/>
    <w:rsid w:val="7377076F"/>
    <w:rsid w:val="73786EEC"/>
    <w:rsid w:val="73A701CC"/>
    <w:rsid w:val="73B71DBB"/>
    <w:rsid w:val="73C475D6"/>
    <w:rsid w:val="73F76448"/>
    <w:rsid w:val="740311FE"/>
    <w:rsid w:val="740700F6"/>
    <w:rsid w:val="743C54FD"/>
    <w:rsid w:val="74436681"/>
    <w:rsid w:val="74B15E78"/>
    <w:rsid w:val="74E3035F"/>
    <w:rsid w:val="75040590"/>
    <w:rsid w:val="7549438A"/>
    <w:rsid w:val="75915EE0"/>
    <w:rsid w:val="759B77FE"/>
    <w:rsid w:val="75A427E6"/>
    <w:rsid w:val="7638281B"/>
    <w:rsid w:val="763D4B58"/>
    <w:rsid w:val="76853547"/>
    <w:rsid w:val="76BC28D9"/>
    <w:rsid w:val="76CC0934"/>
    <w:rsid w:val="76F9357A"/>
    <w:rsid w:val="77101981"/>
    <w:rsid w:val="777D2589"/>
    <w:rsid w:val="77A606AC"/>
    <w:rsid w:val="782567A5"/>
    <w:rsid w:val="78441A27"/>
    <w:rsid w:val="78756FE8"/>
    <w:rsid w:val="78955086"/>
    <w:rsid w:val="78D06F31"/>
    <w:rsid w:val="78E06FCF"/>
    <w:rsid w:val="79111972"/>
    <w:rsid w:val="792F2476"/>
    <w:rsid w:val="7940419D"/>
    <w:rsid w:val="79647A34"/>
    <w:rsid w:val="796E3EDA"/>
    <w:rsid w:val="79AF2BB3"/>
    <w:rsid w:val="79C57170"/>
    <w:rsid w:val="79C97C3A"/>
    <w:rsid w:val="79DE0F39"/>
    <w:rsid w:val="79E97C3C"/>
    <w:rsid w:val="7A053A43"/>
    <w:rsid w:val="7A874562"/>
    <w:rsid w:val="7A9006C0"/>
    <w:rsid w:val="7AB04B15"/>
    <w:rsid w:val="7AF348FD"/>
    <w:rsid w:val="7B1F57E6"/>
    <w:rsid w:val="7B393984"/>
    <w:rsid w:val="7B6454AC"/>
    <w:rsid w:val="7B670228"/>
    <w:rsid w:val="7B9464EA"/>
    <w:rsid w:val="7BB879A8"/>
    <w:rsid w:val="7BE24EDD"/>
    <w:rsid w:val="7BE63365"/>
    <w:rsid w:val="7C3C033E"/>
    <w:rsid w:val="7C5A6B30"/>
    <w:rsid w:val="7C5F6144"/>
    <w:rsid w:val="7CA56B03"/>
    <w:rsid w:val="7CBE1F70"/>
    <w:rsid w:val="7CFD7106"/>
    <w:rsid w:val="7D081C08"/>
    <w:rsid w:val="7D096933"/>
    <w:rsid w:val="7D2D7A49"/>
    <w:rsid w:val="7D3D633F"/>
    <w:rsid w:val="7D4054D6"/>
    <w:rsid w:val="7D616ED0"/>
    <w:rsid w:val="7D8C2014"/>
    <w:rsid w:val="7D9D7537"/>
    <w:rsid w:val="7E1D179F"/>
    <w:rsid w:val="7E4447C6"/>
    <w:rsid w:val="7E4D258F"/>
    <w:rsid w:val="7E5A57E2"/>
    <w:rsid w:val="7E5F3092"/>
    <w:rsid w:val="7E8835EA"/>
    <w:rsid w:val="7EA332FE"/>
    <w:rsid w:val="7EAA0E8A"/>
    <w:rsid w:val="7ECE32FE"/>
    <w:rsid w:val="7EDE418E"/>
    <w:rsid w:val="7EF20A0A"/>
    <w:rsid w:val="7F0978C3"/>
    <w:rsid w:val="7F714892"/>
    <w:rsid w:val="7F98785D"/>
    <w:rsid w:val="7FC93EBA"/>
    <w:rsid w:val="7FE75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宋体" w:cs="宋体"/>
      <w:color w:val="000000"/>
      <w:kern w:val="0"/>
      <w:sz w:val="24"/>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rPr>
      <w:color w:val="2B2B2B"/>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1473</Words>
  <Characters>1777</Characters>
  <Lines>1</Lines>
  <Paragraphs>1</Paragraphs>
  <TotalTime>12</TotalTime>
  <ScaleCrop>false</ScaleCrop>
  <LinksUpToDate>false</LinksUpToDate>
  <CharactersWithSpaces>1785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2018-03-06T02:51:00Z</dcterms:created>
  <dc:creator>微软用户</dc:creator>
  <cp:lastModifiedBy>闪电侠</cp:lastModifiedBy>
  <cp:lastPrinted>2022-01-18T05:18:00Z</cp:lastPrinted>
  <dcterms:modified xsi:type="dcterms:W3CDTF">2025-06-27T01:38:56Z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A39844F0E1014DDD8F6A3BD384F47D44_13</vt:lpwstr>
  </property>
  <property fmtid="{D5CDD505-2E9C-101B-9397-08002B2CF9AE}" pid="4" name="KSOTemplateDocerSaveRecord">
    <vt:lpwstr>eyJoZGlkIjoiNTQ4NDY4ODAzYTM1YjYzODRmYmQzZTNkZGE2MmNkMDciLCJ1c2VySWQiOiI0MjgyMTY3MDkifQ==</vt:lpwstr>
  </property>
</Properties>
</file>